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122" w:rsidRDefault="00DD01BB" w:rsidP="00961122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0" wp14:anchorId="326FA60E" wp14:editId="00423A30">
            <wp:simplePos x="0" y="0"/>
            <wp:positionH relativeFrom="page">
              <wp:align>center</wp:align>
            </wp:positionH>
            <wp:positionV relativeFrom="margin">
              <wp:align>top</wp:align>
            </wp:positionV>
            <wp:extent cx="777600" cy="957600"/>
            <wp:effectExtent l="0" t="0" r="3810" b="0"/>
            <wp:wrapSquare wrapText="bothSides"/>
            <wp:docPr id="2" name="Pilt 29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9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600" cy="9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195B">
        <w:tab/>
      </w:r>
      <w:r w:rsidR="006345BD">
        <w:tab/>
      </w:r>
      <w:r w:rsidR="006345BD">
        <w:tab/>
      </w:r>
      <w:r w:rsidR="006345BD">
        <w:tab/>
      </w:r>
      <w:r w:rsidR="00961122">
        <w:tab/>
      </w:r>
      <w:r w:rsidR="00961122">
        <w:tab/>
      </w:r>
      <w:r w:rsidR="00961122">
        <w:tab/>
      </w:r>
      <w:r w:rsidR="00961122">
        <w:tab/>
      </w:r>
      <w:r w:rsidR="00961122">
        <w:tab/>
      </w:r>
      <w:r w:rsidR="00961122">
        <w:tab/>
      </w:r>
    </w:p>
    <w:p w:rsidR="00961122" w:rsidRDefault="00961122" w:rsidP="00961122">
      <w:pPr>
        <w:jc w:val="right"/>
      </w:pPr>
    </w:p>
    <w:p w:rsidR="00961122" w:rsidRDefault="00961122" w:rsidP="00961122">
      <w:pPr>
        <w:jc w:val="right"/>
      </w:pPr>
    </w:p>
    <w:p w:rsidR="00961122" w:rsidRDefault="00961122" w:rsidP="00961122">
      <w:pPr>
        <w:jc w:val="right"/>
      </w:pPr>
    </w:p>
    <w:p w:rsidR="00961122" w:rsidRDefault="00961122" w:rsidP="00961122">
      <w:pPr>
        <w:jc w:val="right"/>
      </w:pPr>
    </w:p>
    <w:p w:rsidR="00DD01BB" w:rsidRDefault="00DD01BB" w:rsidP="00DD01BB">
      <w:pPr>
        <w:pStyle w:val="Pealdis"/>
        <w:tabs>
          <w:tab w:val="left" w:pos="2268"/>
          <w:tab w:val="left" w:pos="4253"/>
        </w:tabs>
        <w:jc w:val="left"/>
        <w:rPr>
          <w:b w:val="0"/>
          <w:bCs w:val="0"/>
          <w:sz w:val="28"/>
          <w:szCs w:val="28"/>
        </w:rPr>
      </w:pPr>
    </w:p>
    <w:p w:rsidR="00961122" w:rsidRDefault="00DD01BB" w:rsidP="00DD01BB">
      <w:pPr>
        <w:pStyle w:val="Pealdis"/>
        <w:tabs>
          <w:tab w:val="left" w:pos="2268"/>
          <w:tab w:val="left" w:pos="4253"/>
        </w:tabs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 w:rsidR="009C0F03" w:rsidRPr="00D51FFD">
        <w:rPr>
          <w:b w:val="0"/>
          <w:bCs w:val="0"/>
          <w:sz w:val="28"/>
          <w:szCs w:val="28"/>
        </w:rPr>
        <w:t>LÄÄNE-NIGULA VAL</w:t>
      </w:r>
      <w:r>
        <w:rPr>
          <w:b w:val="0"/>
          <w:bCs w:val="0"/>
          <w:sz w:val="28"/>
          <w:szCs w:val="28"/>
        </w:rPr>
        <w:t>LAV</w:t>
      </w:r>
      <w:r w:rsidR="005C7700">
        <w:rPr>
          <w:b w:val="0"/>
          <w:bCs w:val="0"/>
          <w:sz w:val="28"/>
          <w:szCs w:val="28"/>
        </w:rPr>
        <w:t>ALITSUS</w:t>
      </w:r>
    </w:p>
    <w:p w:rsidR="00EB1F3C" w:rsidRDefault="00EB1F3C" w:rsidP="00EB1F3C">
      <w:pPr>
        <w:rPr>
          <w:lang w:eastAsia="ar-SA"/>
        </w:rPr>
      </w:pPr>
    </w:p>
    <w:p w:rsidR="00EB1F3C" w:rsidRDefault="00EB1F3C" w:rsidP="00EB1F3C">
      <w:pPr>
        <w:rPr>
          <w:lang w:eastAsia="ar-SA"/>
        </w:rPr>
      </w:pPr>
    </w:p>
    <w:p w:rsidR="00615A0F" w:rsidRDefault="00615A0F" w:rsidP="00EB1F3C">
      <w:pPr>
        <w:rPr>
          <w:lang w:eastAsia="ar-SA"/>
        </w:rPr>
      </w:pPr>
    </w:p>
    <w:p w:rsidR="00EB1F3C" w:rsidRDefault="00EB1F3C" w:rsidP="00EB1F3C">
      <w:pPr>
        <w:rPr>
          <w:lang w:eastAsia="ar-SA"/>
        </w:rPr>
      </w:pPr>
      <w:r>
        <w:rPr>
          <w:lang w:eastAsia="ar-SA"/>
        </w:rPr>
        <w:t>Väikehange</w:t>
      </w:r>
      <w:r w:rsidR="00384124">
        <w:rPr>
          <w:lang w:eastAsia="ar-SA"/>
        </w:rPr>
        <w:t xml:space="preserve"> „</w:t>
      </w:r>
      <w:r w:rsidR="00384124">
        <w:t>Sireli tn 9 mõõdistamine Risti alevikus</w:t>
      </w:r>
      <w:r w:rsidR="00384124">
        <w:t>“</w:t>
      </w:r>
      <w:bookmarkStart w:id="0" w:name="_GoBack"/>
      <w:bookmarkEnd w:id="0"/>
    </w:p>
    <w:p w:rsidR="00030D81" w:rsidRDefault="00030D81" w:rsidP="00EB1F3C">
      <w:pPr>
        <w:rPr>
          <w:b/>
          <w:lang w:eastAsia="ar-SA"/>
        </w:rPr>
      </w:pPr>
    </w:p>
    <w:p w:rsidR="00EB1F3C" w:rsidRDefault="00DF1913" w:rsidP="00EB1F3C">
      <w:pPr>
        <w:rPr>
          <w:lang w:eastAsia="ar-SA"/>
        </w:rPr>
      </w:pPr>
      <w:r w:rsidRPr="00405866">
        <w:rPr>
          <w:lang w:eastAsia="ar-SA"/>
        </w:rPr>
        <w:t xml:space="preserve">Sireli tn 9 </w:t>
      </w:r>
      <w:r w:rsidR="007F48E0" w:rsidRPr="00405866">
        <w:rPr>
          <w:lang w:eastAsia="ar-SA"/>
        </w:rPr>
        <w:t xml:space="preserve"> kinnisasja</w:t>
      </w:r>
      <w:r w:rsidR="00AA1829" w:rsidRPr="00405866">
        <w:rPr>
          <w:lang w:eastAsia="ar-SA"/>
        </w:rPr>
        <w:t xml:space="preserve"> </w:t>
      </w:r>
      <w:r w:rsidR="00E71FA7" w:rsidRPr="00405866">
        <w:rPr>
          <w:lang w:eastAsia="ar-SA"/>
        </w:rPr>
        <w:t xml:space="preserve"> mõõdistamine</w:t>
      </w:r>
      <w:r w:rsidR="007F48E0" w:rsidRPr="00405866">
        <w:rPr>
          <w:lang w:eastAsia="ar-SA"/>
        </w:rPr>
        <w:t xml:space="preserve"> tulenevalt kehtestatud </w:t>
      </w:r>
      <w:r w:rsidR="00423C6E" w:rsidRPr="00405866">
        <w:rPr>
          <w:lang w:eastAsia="ar-SA"/>
        </w:rPr>
        <w:t xml:space="preserve">Sireli kinnistu </w:t>
      </w:r>
      <w:r w:rsidR="007F48E0" w:rsidRPr="00405866">
        <w:rPr>
          <w:lang w:eastAsia="ar-SA"/>
        </w:rPr>
        <w:t>detailplaneeringust</w:t>
      </w:r>
      <w:r w:rsidR="00405866">
        <w:rPr>
          <w:lang w:eastAsia="ar-SA"/>
        </w:rPr>
        <w:t xml:space="preserve"> ja Lääne-N</w:t>
      </w:r>
      <w:r w:rsidR="00423C6E" w:rsidRPr="00405866">
        <w:rPr>
          <w:lang w:eastAsia="ar-SA"/>
        </w:rPr>
        <w:t xml:space="preserve">igula Vallavalitsuse 22.02.2022.a. korraldusest „Katastriüksuse jagamine, </w:t>
      </w:r>
      <w:proofErr w:type="spellStart"/>
      <w:r w:rsidR="00423C6E" w:rsidRPr="00405866">
        <w:rPr>
          <w:lang w:eastAsia="ar-SA"/>
        </w:rPr>
        <w:t>lähiaadresside</w:t>
      </w:r>
      <w:proofErr w:type="spellEnd"/>
      <w:r w:rsidR="00423C6E" w:rsidRPr="00405866">
        <w:rPr>
          <w:lang w:eastAsia="ar-SA"/>
        </w:rPr>
        <w:t xml:space="preserve"> ja sihtotstarvete määramine (Sireli tn 9)“</w:t>
      </w:r>
    </w:p>
    <w:p w:rsidR="00EB1F3C" w:rsidRDefault="00EB1F3C" w:rsidP="00EB1F3C">
      <w:pPr>
        <w:rPr>
          <w:lang w:eastAsia="ar-SA"/>
        </w:rPr>
      </w:pPr>
    </w:p>
    <w:p w:rsidR="00EB1F3C" w:rsidRDefault="00EB1F3C" w:rsidP="00EB1F3C">
      <w:pPr>
        <w:rPr>
          <w:lang w:eastAsia="ar-SA"/>
        </w:rPr>
      </w:pPr>
      <w:r>
        <w:rPr>
          <w:lang w:eastAsia="ar-SA"/>
        </w:rPr>
        <w:t>Hinnapakkumise lähteülesanne:</w:t>
      </w:r>
    </w:p>
    <w:p w:rsidR="00EB1F3C" w:rsidRDefault="00EB1F3C" w:rsidP="00E71FA7">
      <w:pPr>
        <w:pStyle w:val="Loendilik"/>
        <w:numPr>
          <w:ilvl w:val="0"/>
          <w:numId w:val="14"/>
        </w:numPr>
        <w:rPr>
          <w:lang w:eastAsia="ar-SA"/>
        </w:rPr>
      </w:pPr>
      <w:proofErr w:type="spellStart"/>
      <w:r>
        <w:rPr>
          <w:lang w:eastAsia="ar-SA"/>
        </w:rPr>
        <w:t>Hankija</w:t>
      </w:r>
      <w:proofErr w:type="spellEnd"/>
      <w:r>
        <w:rPr>
          <w:lang w:eastAsia="ar-SA"/>
        </w:rPr>
        <w:t xml:space="preserve"> on Lääne-Nigula Vallavalitsus (registrikoodiga </w:t>
      </w:r>
      <w:r w:rsidR="00536651">
        <w:rPr>
          <w:lang w:eastAsia="ar-SA"/>
        </w:rPr>
        <w:t>75038598</w:t>
      </w:r>
      <w:r>
        <w:rPr>
          <w:lang w:eastAsia="ar-SA"/>
        </w:rPr>
        <w:t>) Haapsalu mnt 6, Taebla alevik, Lääne-Nigula vald, Lääne maakond</w:t>
      </w:r>
    </w:p>
    <w:p w:rsidR="00EB1F3C" w:rsidRDefault="00EB1F3C" w:rsidP="00536651">
      <w:pPr>
        <w:pStyle w:val="Loendilik"/>
        <w:rPr>
          <w:lang w:eastAsia="ar-SA"/>
        </w:rPr>
      </w:pPr>
      <w:r>
        <w:rPr>
          <w:lang w:eastAsia="ar-SA"/>
        </w:rPr>
        <w:t>Kontaktisik</w:t>
      </w:r>
      <w:r w:rsidR="00536651">
        <w:rPr>
          <w:lang w:eastAsia="ar-SA"/>
        </w:rPr>
        <w:t xml:space="preserve"> hankel</w:t>
      </w:r>
      <w:r>
        <w:rPr>
          <w:lang w:eastAsia="ar-SA"/>
        </w:rPr>
        <w:t>:</w:t>
      </w:r>
      <w:r w:rsidR="00536651">
        <w:rPr>
          <w:lang w:eastAsia="ar-SA"/>
        </w:rPr>
        <w:t xml:space="preserve"> Sirje Selart 4735</w:t>
      </w:r>
      <w:r w:rsidR="00665B65">
        <w:rPr>
          <w:lang w:eastAsia="ar-SA"/>
        </w:rPr>
        <w:t xml:space="preserve"> </w:t>
      </w:r>
      <w:r w:rsidR="00536651">
        <w:rPr>
          <w:lang w:eastAsia="ar-SA"/>
        </w:rPr>
        <w:t>056;</w:t>
      </w:r>
    </w:p>
    <w:p w:rsidR="00EB1F3C" w:rsidRDefault="00EB1F3C" w:rsidP="00536651">
      <w:pPr>
        <w:pStyle w:val="Loendilik"/>
        <w:rPr>
          <w:lang w:eastAsia="ar-SA"/>
        </w:rPr>
      </w:pPr>
      <w:r>
        <w:rPr>
          <w:lang w:eastAsia="ar-SA"/>
        </w:rPr>
        <w:t>e-post:</w:t>
      </w:r>
      <w:r w:rsidR="00536651">
        <w:rPr>
          <w:lang w:eastAsia="ar-SA"/>
        </w:rPr>
        <w:t xml:space="preserve"> </w:t>
      </w:r>
      <w:hyperlink r:id="rId8" w:history="1">
        <w:r w:rsidR="00536651" w:rsidRPr="007A633B">
          <w:rPr>
            <w:rStyle w:val="Hperlink"/>
            <w:lang w:eastAsia="ar-SA"/>
          </w:rPr>
          <w:t>sirje.selart@laanenigula.ee</w:t>
        </w:r>
      </w:hyperlink>
    </w:p>
    <w:p w:rsidR="00536651" w:rsidRDefault="00536651" w:rsidP="00536651">
      <w:pPr>
        <w:pStyle w:val="Loendilik"/>
        <w:rPr>
          <w:lang w:eastAsia="ar-SA"/>
        </w:rPr>
      </w:pPr>
    </w:p>
    <w:p w:rsidR="00030D81" w:rsidRDefault="00EB1F3C" w:rsidP="00D86792">
      <w:pPr>
        <w:pStyle w:val="Loendilik"/>
        <w:numPr>
          <w:ilvl w:val="0"/>
          <w:numId w:val="14"/>
        </w:numPr>
        <w:rPr>
          <w:lang w:eastAsia="ar-SA"/>
        </w:rPr>
      </w:pPr>
      <w:r>
        <w:rPr>
          <w:lang w:eastAsia="ar-SA"/>
        </w:rPr>
        <w:t xml:space="preserve">Hanke eesmärk: </w:t>
      </w:r>
      <w:r w:rsidR="00DF1913">
        <w:rPr>
          <w:lang w:eastAsia="ar-SA"/>
        </w:rPr>
        <w:t>Sireli tn 9 katast</w:t>
      </w:r>
      <w:r w:rsidR="00812C23">
        <w:rPr>
          <w:lang w:eastAsia="ar-SA"/>
        </w:rPr>
        <w:t>r</w:t>
      </w:r>
      <w:r w:rsidR="00DF1913">
        <w:rPr>
          <w:lang w:eastAsia="ar-SA"/>
        </w:rPr>
        <w:t xml:space="preserve">iüksuse jagamine vastavalt </w:t>
      </w:r>
      <w:r w:rsidR="00D86792">
        <w:rPr>
          <w:lang w:eastAsia="ar-SA"/>
        </w:rPr>
        <w:t xml:space="preserve">25.01.2022.a. </w:t>
      </w:r>
      <w:r w:rsidR="00DF1913">
        <w:rPr>
          <w:lang w:eastAsia="ar-SA"/>
        </w:rPr>
        <w:t>kehtestatud detailplaneeringule</w:t>
      </w:r>
      <w:r w:rsidR="0042116A">
        <w:rPr>
          <w:lang w:eastAsia="ar-SA"/>
        </w:rPr>
        <w:t xml:space="preserve"> </w:t>
      </w:r>
      <w:r w:rsidR="00D86792">
        <w:rPr>
          <w:lang w:eastAsia="ar-SA"/>
        </w:rPr>
        <w:t>21</w:t>
      </w:r>
      <w:r w:rsidR="008C6CCE">
        <w:rPr>
          <w:lang w:eastAsia="ar-SA"/>
        </w:rPr>
        <w:t xml:space="preserve"> </w:t>
      </w:r>
      <w:r w:rsidR="0042116A">
        <w:rPr>
          <w:lang w:eastAsia="ar-SA"/>
        </w:rPr>
        <w:t>katastriüksus</w:t>
      </w:r>
      <w:r>
        <w:rPr>
          <w:lang w:eastAsia="ar-SA"/>
        </w:rPr>
        <w:t>e</w:t>
      </w:r>
      <w:r w:rsidR="00D86792">
        <w:rPr>
          <w:lang w:eastAsia="ar-SA"/>
        </w:rPr>
        <w:t>ks</w:t>
      </w:r>
      <w:r>
        <w:rPr>
          <w:lang w:eastAsia="ar-SA"/>
        </w:rPr>
        <w:t xml:space="preserve"> (mõõdistamine</w:t>
      </w:r>
      <w:r w:rsidR="00D86792">
        <w:rPr>
          <w:lang w:eastAsia="ar-SA"/>
        </w:rPr>
        <w:t xml:space="preserve">) </w:t>
      </w:r>
      <w:r w:rsidR="0042116A">
        <w:rPr>
          <w:lang w:eastAsia="ar-SA"/>
        </w:rPr>
        <w:t>alljärgnevalt</w:t>
      </w:r>
      <w:r>
        <w:rPr>
          <w:lang w:eastAsia="ar-SA"/>
        </w:rPr>
        <w:t>:</w:t>
      </w:r>
    </w:p>
    <w:p w:rsidR="00DF1913" w:rsidRDefault="00DF1913" w:rsidP="005B07AC">
      <w:pPr>
        <w:pStyle w:val="Loendilik"/>
        <w:ind w:left="1080"/>
        <w:rPr>
          <w:lang w:eastAsia="ar-SA"/>
        </w:rPr>
      </w:pPr>
    </w:p>
    <w:tbl>
      <w:tblPr>
        <w:tblStyle w:val="Kontuurtabel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2976"/>
        <w:gridCol w:w="3402"/>
      </w:tblGrid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Pos.nr DP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</w:p>
          <w:p w:rsidR="008F3DBF" w:rsidRPr="00FA3FE6" w:rsidRDefault="008F3DBF" w:rsidP="008F3DBF">
            <w:pPr>
              <w:ind w:right="850"/>
              <w:jc w:val="both"/>
            </w:pPr>
            <w:r w:rsidRPr="00FA3FE6">
              <w:t xml:space="preserve">Krundi </w:t>
            </w:r>
            <w:proofErr w:type="spellStart"/>
            <w:r w:rsidRPr="00FA3FE6">
              <w:t>suurusDP</w:t>
            </w:r>
            <w:proofErr w:type="spellEnd"/>
            <w:r w:rsidRPr="00FA3FE6">
              <w:t xml:space="preserve">  m²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  <w:rPr>
                <w:b/>
              </w:rPr>
            </w:pPr>
          </w:p>
          <w:p w:rsidR="008F3DBF" w:rsidRPr="00903398" w:rsidRDefault="008F3DBF" w:rsidP="008F3DBF">
            <w:pPr>
              <w:ind w:right="850"/>
              <w:jc w:val="both"/>
            </w:pPr>
            <w:proofErr w:type="spellStart"/>
            <w:r w:rsidRPr="00903398">
              <w:t>Lähiaadress</w:t>
            </w:r>
            <w:proofErr w:type="spellEnd"/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</w:p>
          <w:p w:rsidR="008F3DBF" w:rsidRPr="00903398" w:rsidRDefault="008F3DBF" w:rsidP="008F3DBF">
            <w:pPr>
              <w:ind w:right="850"/>
              <w:jc w:val="both"/>
            </w:pPr>
            <w:r w:rsidRPr="00903398">
              <w:t>Sihtotstarve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1573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Pihlaka tn 1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2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1539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Pihlaka tn 3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3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1516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Pihlaka tn 5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4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1593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Pihlaka tn 7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5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1601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Pihlaka tn 4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6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1809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Toominga tn 2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7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1538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Pihlaka tn 2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8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1559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786A59">
              <w:t>Sireli tn 7a</w:t>
            </w:r>
            <w:r w:rsidRPr="00FA3FE6">
              <w:t xml:space="preserve"> 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9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1596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Sireli tn 9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10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1649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Sireli tn 11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11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1553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Toominga tn 9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12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1585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Toominga tn 7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13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1653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Toominga tn 5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14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1815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Toominga tn 3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15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1812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Toominga tn 1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elamumaa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16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1561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Sireli tn 13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 xml:space="preserve">100% </w:t>
            </w:r>
            <w:proofErr w:type="spellStart"/>
            <w:r w:rsidRPr="00FA3FE6">
              <w:t>üldkasutatav</w:t>
            </w:r>
            <w:proofErr w:type="spellEnd"/>
            <w:r w:rsidRPr="00FA3FE6">
              <w:t xml:space="preserve"> 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17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1718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Pihlaka tn 6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 xml:space="preserve">100% </w:t>
            </w:r>
            <w:proofErr w:type="spellStart"/>
            <w:r w:rsidRPr="00FA3FE6">
              <w:t>üldkasutatav</w:t>
            </w:r>
            <w:proofErr w:type="spellEnd"/>
            <w:r w:rsidRPr="00FA3FE6">
              <w:t xml:space="preserve"> 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18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3219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Pihlaka tn 9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 xml:space="preserve">100% </w:t>
            </w:r>
            <w:proofErr w:type="spellStart"/>
            <w:r w:rsidRPr="00FA3FE6">
              <w:t>üldkasutatav</w:t>
            </w:r>
            <w:proofErr w:type="spellEnd"/>
            <w:r w:rsidRPr="00FA3FE6">
              <w:t xml:space="preserve"> 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19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6587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 xml:space="preserve">Pihlaka tänav 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transpordimaa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20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462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Toominga tänav L1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transpordimaa</w:t>
            </w:r>
          </w:p>
        </w:tc>
      </w:tr>
      <w:tr w:rsidR="008F3DBF" w:rsidTr="004F12BD">
        <w:tc>
          <w:tcPr>
            <w:tcW w:w="1702" w:type="dxa"/>
          </w:tcPr>
          <w:p w:rsidR="008F3DBF" w:rsidRPr="00FA3FE6" w:rsidRDefault="008F3DBF" w:rsidP="008F3DBF">
            <w:pPr>
              <w:ind w:right="850"/>
              <w:jc w:val="center"/>
            </w:pPr>
            <w:r w:rsidRPr="00FA3FE6">
              <w:t>21</w:t>
            </w:r>
          </w:p>
        </w:tc>
        <w:tc>
          <w:tcPr>
            <w:tcW w:w="1843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960</w:t>
            </w:r>
          </w:p>
        </w:tc>
        <w:tc>
          <w:tcPr>
            <w:tcW w:w="2976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Toominga tänav L2</w:t>
            </w:r>
          </w:p>
        </w:tc>
        <w:tc>
          <w:tcPr>
            <w:tcW w:w="3402" w:type="dxa"/>
          </w:tcPr>
          <w:p w:rsidR="008F3DBF" w:rsidRPr="00FA3FE6" w:rsidRDefault="008F3DBF" w:rsidP="008F3DBF">
            <w:pPr>
              <w:ind w:right="850"/>
              <w:jc w:val="both"/>
            </w:pPr>
            <w:r w:rsidRPr="00FA3FE6">
              <w:t>100% transpordimaa</w:t>
            </w:r>
          </w:p>
        </w:tc>
      </w:tr>
    </w:tbl>
    <w:p w:rsidR="00DF1913" w:rsidRDefault="00DF1913" w:rsidP="00E62D35">
      <w:pPr>
        <w:rPr>
          <w:lang w:eastAsia="ar-SA"/>
        </w:rPr>
      </w:pPr>
    </w:p>
    <w:p w:rsidR="00EB1F3C" w:rsidRDefault="00EB1F3C" w:rsidP="00E71FA7">
      <w:pPr>
        <w:pStyle w:val="Loendilik"/>
        <w:numPr>
          <w:ilvl w:val="0"/>
          <w:numId w:val="14"/>
        </w:numPr>
        <w:rPr>
          <w:lang w:eastAsia="ar-SA"/>
        </w:rPr>
      </w:pPr>
      <w:proofErr w:type="spellStart"/>
      <w:r>
        <w:rPr>
          <w:lang w:eastAsia="ar-SA"/>
        </w:rPr>
        <w:t>Hankija</w:t>
      </w:r>
      <w:proofErr w:type="spellEnd"/>
      <w:r>
        <w:rPr>
          <w:lang w:eastAsia="ar-SA"/>
        </w:rPr>
        <w:t xml:space="preserve"> valib töövõtjaks </w:t>
      </w:r>
      <w:r w:rsidRPr="004F12BD">
        <w:rPr>
          <w:lang w:eastAsia="ar-SA"/>
        </w:rPr>
        <w:t>soodsaima pakkumise teinud ettevõtja</w:t>
      </w:r>
      <w:r w:rsidR="006D27E2">
        <w:rPr>
          <w:lang w:eastAsia="ar-SA"/>
        </w:rPr>
        <w:t>,</w:t>
      </w:r>
      <w:r w:rsidR="0048411D">
        <w:rPr>
          <w:lang w:eastAsia="ar-SA"/>
        </w:rPr>
        <w:t xml:space="preserve"> kes omab töö teostamiseks vajalikku kogemust ja kutsetunnistust.</w:t>
      </w:r>
    </w:p>
    <w:p w:rsidR="00E62D35" w:rsidRDefault="00E62D35" w:rsidP="00E62D35">
      <w:pPr>
        <w:rPr>
          <w:lang w:eastAsia="ar-SA"/>
        </w:rPr>
      </w:pPr>
    </w:p>
    <w:p w:rsidR="00E62D35" w:rsidRDefault="00E62D35" w:rsidP="00E62D35">
      <w:pPr>
        <w:rPr>
          <w:lang w:eastAsia="ar-SA"/>
        </w:rPr>
      </w:pPr>
    </w:p>
    <w:p w:rsidR="00E62D35" w:rsidRDefault="00E62D35" w:rsidP="00E62D35">
      <w:pPr>
        <w:rPr>
          <w:lang w:eastAsia="ar-SA"/>
        </w:rPr>
      </w:pPr>
    </w:p>
    <w:p w:rsidR="00E62D35" w:rsidRDefault="00E62D35" w:rsidP="00E62D35">
      <w:pPr>
        <w:rPr>
          <w:lang w:eastAsia="ar-SA"/>
        </w:rPr>
      </w:pPr>
    </w:p>
    <w:p w:rsidR="00EB1F3C" w:rsidRDefault="00EB1F3C" w:rsidP="00E71FA7">
      <w:pPr>
        <w:pStyle w:val="Loendilik"/>
        <w:numPr>
          <w:ilvl w:val="0"/>
          <w:numId w:val="14"/>
        </w:numPr>
        <w:rPr>
          <w:lang w:eastAsia="ar-SA"/>
        </w:rPr>
      </w:pPr>
      <w:proofErr w:type="spellStart"/>
      <w:r>
        <w:rPr>
          <w:lang w:eastAsia="ar-SA"/>
        </w:rPr>
        <w:t>Hankijal</w:t>
      </w:r>
      <w:proofErr w:type="spellEnd"/>
      <w:r>
        <w:rPr>
          <w:lang w:eastAsia="ar-SA"/>
        </w:rPr>
        <w:t xml:space="preserve"> on õigus </w:t>
      </w:r>
      <w:r w:rsidR="00E71FA7">
        <w:rPr>
          <w:lang w:eastAsia="ar-SA"/>
        </w:rPr>
        <w:t>tunnistada hange osaliselt või täielikult nurjunuks kui tööde maksumus ületab eelarves ettenähtud vahendid</w:t>
      </w:r>
    </w:p>
    <w:p w:rsidR="00E71FA7" w:rsidRDefault="00E71FA7" w:rsidP="00E71FA7">
      <w:pPr>
        <w:pStyle w:val="Loendilik"/>
        <w:numPr>
          <w:ilvl w:val="0"/>
          <w:numId w:val="14"/>
        </w:numPr>
        <w:rPr>
          <w:lang w:eastAsia="ar-SA"/>
        </w:rPr>
      </w:pPr>
      <w:r>
        <w:rPr>
          <w:lang w:eastAsia="ar-SA"/>
        </w:rPr>
        <w:t>Tööde teostamis</w:t>
      </w:r>
      <w:r w:rsidR="00144B7A">
        <w:rPr>
          <w:lang w:eastAsia="ar-SA"/>
        </w:rPr>
        <w:t>e tähtaeg</w:t>
      </w:r>
      <w:r w:rsidR="004F12BD">
        <w:rPr>
          <w:lang w:eastAsia="ar-SA"/>
        </w:rPr>
        <w:t xml:space="preserve"> </w:t>
      </w:r>
      <w:r w:rsidR="00144B7A">
        <w:rPr>
          <w:lang w:eastAsia="ar-SA"/>
        </w:rPr>
        <w:t xml:space="preserve"> on hiljemalt </w:t>
      </w:r>
      <w:r w:rsidR="00407623">
        <w:rPr>
          <w:lang w:eastAsia="ar-SA"/>
        </w:rPr>
        <w:t>16</w:t>
      </w:r>
      <w:r w:rsidR="00812C23">
        <w:rPr>
          <w:lang w:eastAsia="ar-SA"/>
        </w:rPr>
        <w:t>.</w:t>
      </w:r>
      <w:r w:rsidR="00144B7A">
        <w:rPr>
          <w:lang w:eastAsia="ar-SA"/>
        </w:rPr>
        <w:t xml:space="preserve">mai 2022 </w:t>
      </w:r>
      <w:r>
        <w:rPr>
          <w:lang w:eastAsia="ar-SA"/>
        </w:rPr>
        <w:t>a</w:t>
      </w:r>
      <w:r w:rsidR="004F12BD">
        <w:rPr>
          <w:lang w:eastAsia="ar-SA"/>
        </w:rPr>
        <w:t xml:space="preserve"> (katastrisse/maaregistrisse kandmine)</w:t>
      </w:r>
      <w:r>
        <w:rPr>
          <w:lang w:eastAsia="ar-SA"/>
        </w:rPr>
        <w:t>;</w:t>
      </w:r>
    </w:p>
    <w:p w:rsidR="00E71FA7" w:rsidRDefault="00E71FA7" w:rsidP="00E71FA7">
      <w:pPr>
        <w:pStyle w:val="Loendilik"/>
        <w:numPr>
          <w:ilvl w:val="1"/>
          <w:numId w:val="14"/>
        </w:numPr>
        <w:rPr>
          <w:lang w:eastAsia="ar-SA"/>
        </w:rPr>
      </w:pPr>
      <w:r>
        <w:rPr>
          <w:lang w:eastAsia="ar-SA"/>
        </w:rPr>
        <w:t>Töövõtjal on õigus leppida kokku tööde teostamise tähtaeg sõltuvalt reaalsetest võimalustest ja vajadustest;</w:t>
      </w:r>
    </w:p>
    <w:p w:rsidR="00E71FA7" w:rsidRDefault="00E71FA7" w:rsidP="00E71FA7">
      <w:pPr>
        <w:pStyle w:val="Loendilik"/>
        <w:numPr>
          <w:ilvl w:val="1"/>
          <w:numId w:val="14"/>
        </w:numPr>
        <w:rPr>
          <w:lang w:eastAsia="ar-SA"/>
        </w:rPr>
      </w:pPr>
      <w:r>
        <w:rPr>
          <w:lang w:eastAsia="ar-SA"/>
        </w:rPr>
        <w:t>Töö eest tasumine toimub 30 päeva jooksul peale töö</w:t>
      </w:r>
      <w:r w:rsidR="004B6780">
        <w:rPr>
          <w:lang w:eastAsia="ar-SA"/>
        </w:rPr>
        <w:t xml:space="preserve"> üleandmise-vastuvõtmise akti al</w:t>
      </w:r>
      <w:r>
        <w:rPr>
          <w:lang w:eastAsia="ar-SA"/>
        </w:rPr>
        <w:t xml:space="preserve">lkirjastamist (eelduseks katastriüksuste registreerimine </w:t>
      </w:r>
      <w:r w:rsidR="004F12BD">
        <w:rPr>
          <w:lang w:eastAsia="ar-SA"/>
        </w:rPr>
        <w:t>katastris/</w:t>
      </w:r>
      <w:r>
        <w:rPr>
          <w:lang w:eastAsia="ar-SA"/>
        </w:rPr>
        <w:t>maaregistris)</w:t>
      </w:r>
    </w:p>
    <w:p w:rsidR="00E71FA7" w:rsidRDefault="0022142E" w:rsidP="00E71FA7">
      <w:pPr>
        <w:pStyle w:val="Loendilik"/>
        <w:numPr>
          <w:ilvl w:val="0"/>
          <w:numId w:val="14"/>
        </w:numPr>
        <w:rPr>
          <w:lang w:eastAsia="ar-SA"/>
        </w:rPr>
      </w:pPr>
      <w:r>
        <w:rPr>
          <w:lang w:eastAsia="ar-SA"/>
        </w:rPr>
        <w:t>Pakkumises tuua välja hi</w:t>
      </w:r>
      <w:r w:rsidR="00E71FA7">
        <w:rPr>
          <w:lang w:eastAsia="ar-SA"/>
        </w:rPr>
        <w:t>nd käibemaksuta ja käibemaksuga. Kui pakkuja ei ole käibemaksukohuslane, tuleb pakkumisele teha vastav märge.</w:t>
      </w:r>
    </w:p>
    <w:p w:rsidR="00E71FA7" w:rsidRDefault="00E71FA7" w:rsidP="00E71FA7">
      <w:pPr>
        <w:pStyle w:val="Loendilik"/>
        <w:numPr>
          <w:ilvl w:val="0"/>
          <w:numId w:val="14"/>
        </w:numPr>
        <w:rPr>
          <w:lang w:eastAsia="ar-SA"/>
        </w:rPr>
      </w:pPr>
      <w:r>
        <w:rPr>
          <w:lang w:eastAsia="ar-SA"/>
        </w:rPr>
        <w:t>Pakkumise esitamise tähtaeg on</w:t>
      </w:r>
      <w:r w:rsidR="00407623">
        <w:rPr>
          <w:lang w:eastAsia="ar-SA"/>
        </w:rPr>
        <w:t xml:space="preserve"> 14</w:t>
      </w:r>
      <w:r w:rsidR="004F12BD">
        <w:rPr>
          <w:lang w:eastAsia="ar-SA"/>
        </w:rPr>
        <w:t xml:space="preserve">.03.2022 </w:t>
      </w:r>
      <w:r>
        <w:rPr>
          <w:lang w:eastAsia="ar-SA"/>
        </w:rPr>
        <w:t xml:space="preserve">kell </w:t>
      </w:r>
      <w:r w:rsidR="004F12BD">
        <w:rPr>
          <w:lang w:eastAsia="ar-SA"/>
        </w:rPr>
        <w:t>10.00</w:t>
      </w:r>
      <w:r>
        <w:rPr>
          <w:lang w:eastAsia="ar-SA"/>
        </w:rPr>
        <w:t>, pakkumise kehtivus vähemalt 60 päeva.</w:t>
      </w:r>
    </w:p>
    <w:p w:rsidR="00E71FA7" w:rsidRDefault="00E71FA7" w:rsidP="00E71FA7">
      <w:pPr>
        <w:ind w:left="360"/>
        <w:rPr>
          <w:lang w:eastAsia="ar-SA"/>
        </w:rPr>
      </w:pPr>
      <w:r>
        <w:rPr>
          <w:lang w:eastAsia="ar-SA"/>
        </w:rPr>
        <w:t>7.1</w:t>
      </w:r>
      <w:r>
        <w:rPr>
          <w:lang w:eastAsia="ar-SA"/>
        </w:rPr>
        <w:tab/>
        <w:t>Pakkumised esitada elektroonselt</w:t>
      </w:r>
      <w:r w:rsidR="00AB56DF">
        <w:rPr>
          <w:lang w:eastAsia="ar-SA"/>
        </w:rPr>
        <w:t>, digitaalselt allkirjastatuna</w:t>
      </w:r>
      <w:r w:rsidR="000E1A5E">
        <w:rPr>
          <w:lang w:eastAsia="ar-SA"/>
        </w:rPr>
        <w:t>.</w:t>
      </w:r>
    </w:p>
    <w:p w:rsidR="00AB56DF" w:rsidRDefault="00AB56DF" w:rsidP="00E71FA7">
      <w:pPr>
        <w:ind w:left="360"/>
        <w:rPr>
          <w:lang w:eastAsia="ar-SA"/>
        </w:rPr>
      </w:pPr>
      <w:r>
        <w:rPr>
          <w:lang w:eastAsia="ar-SA"/>
        </w:rPr>
        <w:t>7.2 Pakkumise allkirjastab lisaks ettevõtte juht või volitatud isik</w:t>
      </w:r>
      <w:r w:rsidR="000E1A5E">
        <w:rPr>
          <w:lang w:eastAsia="ar-SA"/>
        </w:rPr>
        <w:t>.</w:t>
      </w:r>
    </w:p>
    <w:p w:rsidR="00AB56DF" w:rsidRDefault="00AB56DF" w:rsidP="00E71FA7">
      <w:pPr>
        <w:ind w:left="360"/>
        <w:rPr>
          <w:lang w:eastAsia="ar-SA"/>
        </w:rPr>
      </w:pPr>
      <w:r>
        <w:rPr>
          <w:lang w:eastAsia="ar-SA"/>
        </w:rPr>
        <w:t xml:space="preserve">7.3 Pakkumised esitada aadressile </w:t>
      </w:r>
      <w:hyperlink r:id="rId9" w:history="1">
        <w:r w:rsidRPr="007A633B">
          <w:rPr>
            <w:rStyle w:val="Hperlink"/>
            <w:lang w:eastAsia="ar-SA"/>
          </w:rPr>
          <w:t>vv@laanenigula.ee</w:t>
        </w:r>
      </w:hyperlink>
    </w:p>
    <w:p w:rsidR="00AB56DF" w:rsidRDefault="00AB56DF" w:rsidP="00E71FA7">
      <w:pPr>
        <w:ind w:left="360"/>
        <w:rPr>
          <w:lang w:eastAsia="ar-SA"/>
        </w:rPr>
      </w:pPr>
    </w:p>
    <w:p w:rsidR="00AB56DF" w:rsidRDefault="00AB56DF" w:rsidP="00E71FA7">
      <w:pPr>
        <w:ind w:left="360"/>
        <w:rPr>
          <w:lang w:eastAsia="ar-SA"/>
        </w:rPr>
      </w:pPr>
      <w:r>
        <w:rPr>
          <w:lang w:eastAsia="ar-SA"/>
        </w:rPr>
        <w:t>Lähteülesande koostaja: Sirje Selart, maanõunik</w:t>
      </w:r>
    </w:p>
    <w:p w:rsidR="00EB1F3C" w:rsidRDefault="00EB1F3C" w:rsidP="00EB1F3C">
      <w:pPr>
        <w:ind w:left="360"/>
        <w:rPr>
          <w:lang w:eastAsia="ar-SA"/>
        </w:rPr>
      </w:pPr>
    </w:p>
    <w:p w:rsidR="00EB1F3C" w:rsidRPr="00EB1F3C" w:rsidRDefault="00EB1F3C" w:rsidP="00EB1F3C">
      <w:pPr>
        <w:ind w:left="360"/>
        <w:rPr>
          <w:lang w:eastAsia="ar-SA"/>
        </w:rPr>
      </w:pPr>
    </w:p>
    <w:p w:rsidR="005C7700" w:rsidRDefault="005C7700" w:rsidP="005C7700">
      <w:pPr>
        <w:rPr>
          <w:lang w:eastAsia="ar-SA"/>
        </w:rPr>
      </w:pPr>
    </w:p>
    <w:p w:rsidR="00E87BE9" w:rsidRPr="00E87BE9" w:rsidRDefault="00E87BE9" w:rsidP="00E87BE9">
      <w:pPr>
        <w:rPr>
          <w:lang w:eastAsia="ar-SA"/>
        </w:rPr>
      </w:pPr>
    </w:p>
    <w:p w:rsidR="00E87BE9" w:rsidRDefault="00E87BE9" w:rsidP="0062213E">
      <w:pPr>
        <w:rPr>
          <w:lang w:eastAsia="ar-SA"/>
        </w:rPr>
      </w:pPr>
    </w:p>
    <w:sectPr w:rsidR="00E87BE9" w:rsidSect="00961122">
      <w:footerReference w:type="default" r:id="rId10"/>
      <w:footerReference w:type="first" r:id="rId11"/>
      <w:pgSz w:w="11906" w:h="16838" w:code="9"/>
      <w:pgMar w:top="720" w:right="851" w:bottom="720" w:left="1701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A1B" w:rsidRDefault="00E60A1B" w:rsidP="007A68A5">
      <w:r>
        <w:separator/>
      </w:r>
    </w:p>
  </w:endnote>
  <w:endnote w:type="continuationSeparator" w:id="0">
    <w:p w:rsidR="00E60A1B" w:rsidRDefault="00E60A1B" w:rsidP="007A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4610462"/>
      <w:docPartObj>
        <w:docPartGallery w:val="Page Numbers (Bottom of Page)"/>
        <w:docPartUnique/>
      </w:docPartObj>
    </w:sdtPr>
    <w:sdtEndPr/>
    <w:sdtContent>
      <w:p w:rsidR="00961122" w:rsidRDefault="00961122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124">
          <w:rPr>
            <w:noProof/>
          </w:rPr>
          <w:t>2</w:t>
        </w:r>
        <w:r>
          <w:fldChar w:fldCharType="end"/>
        </w:r>
      </w:p>
    </w:sdtContent>
  </w:sdt>
  <w:p w:rsidR="004D21BD" w:rsidRPr="002E2A87" w:rsidRDefault="004D21BD" w:rsidP="004D21BD">
    <w:pPr>
      <w:pBdr>
        <w:top w:val="single" w:sz="4" w:space="1" w:color="auto"/>
      </w:pBdr>
      <w:tabs>
        <w:tab w:val="center" w:pos="4677"/>
        <w:tab w:val="left" w:pos="6663"/>
        <w:tab w:val="right" w:pos="9354"/>
      </w:tabs>
      <w:rPr>
        <w:sz w:val="18"/>
        <w:szCs w:val="18"/>
      </w:rPr>
    </w:pPr>
    <w:r w:rsidRPr="002E2A87">
      <w:rPr>
        <w:sz w:val="18"/>
        <w:szCs w:val="18"/>
      </w:rPr>
      <w:t>Haapsalu mnt 6</w:t>
    </w:r>
    <w:r w:rsidRPr="002E2A87">
      <w:rPr>
        <w:sz w:val="18"/>
        <w:szCs w:val="18"/>
      </w:rPr>
      <w:tab/>
      <w:t>Telefon 472 0300</w:t>
    </w:r>
    <w:r w:rsidRPr="002E2A87">
      <w:rPr>
        <w:sz w:val="18"/>
        <w:szCs w:val="18"/>
      </w:rPr>
      <w:tab/>
      <w:t>Arvelduskontod:</w:t>
    </w:r>
  </w:p>
  <w:p w:rsidR="004D21BD" w:rsidRPr="002E2A87" w:rsidRDefault="004D21BD" w:rsidP="004D21BD">
    <w:pPr>
      <w:tabs>
        <w:tab w:val="center" w:pos="4677"/>
        <w:tab w:val="left" w:pos="6663"/>
        <w:tab w:val="right" w:pos="9354"/>
      </w:tabs>
      <w:jc w:val="both"/>
      <w:rPr>
        <w:sz w:val="18"/>
        <w:szCs w:val="18"/>
      </w:rPr>
    </w:pPr>
    <w:r w:rsidRPr="002E2A87">
      <w:rPr>
        <w:sz w:val="18"/>
        <w:szCs w:val="18"/>
      </w:rPr>
      <w:t>90801 Taebla</w:t>
    </w:r>
    <w:r w:rsidRPr="002E2A87">
      <w:rPr>
        <w:sz w:val="18"/>
        <w:szCs w:val="18"/>
      </w:rPr>
      <w:tab/>
      <w:t xml:space="preserve">E-post </w:t>
    </w:r>
    <w:hyperlink r:id="rId1" w:history="1">
      <w:r w:rsidRPr="002E2A87">
        <w:rPr>
          <w:color w:val="0000FF"/>
          <w:sz w:val="18"/>
          <w:szCs w:val="18"/>
          <w:u w:val="single"/>
        </w:rPr>
        <w:t>vv@laanenigula.ee</w:t>
      </w:r>
    </w:hyperlink>
    <w:r w:rsidRPr="002E2A87">
      <w:rPr>
        <w:sz w:val="18"/>
        <w:szCs w:val="18"/>
      </w:rPr>
      <w:tab/>
      <w:t xml:space="preserve">EE021010602005778000 </w:t>
    </w:r>
    <w:r w:rsidRPr="002E2A87">
      <w:rPr>
        <w:sz w:val="18"/>
      </w:rPr>
      <w:t>SEB Pank</w:t>
    </w:r>
  </w:p>
  <w:p w:rsidR="004D21BD" w:rsidRPr="002E2A87" w:rsidRDefault="004D21BD" w:rsidP="004D21BD">
    <w:pPr>
      <w:tabs>
        <w:tab w:val="center" w:pos="4677"/>
        <w:tab w:val="left" w:pos="6663"/>
        <w:tab w:val="right" w:pos="9354"/>
      </w:tabs>
      <w:jc w:val="both"/>
      <w:rPr>
        <w:sz w:val="18"/>
        <w:szCs w:val="18"/>
      </w:rPr>
    </w:pPr>
    <w:r w:rsidRPr="002E2A87">
      <w:rPr>
        <w:sz w:val="18"/>
        <w:szCs w:val="18"/>
      </w:rPr>
      <w:t>Lääne-Nigula vald</w:t>
    </w:r>
    <w:r w:rsidRPr="002E2A87">
      <w:rPr>
        <w:sz w:val="18"/>
        <w:szCs w:val="18"/>
      </w:rPr>
      <w:tab/>
    </w:r>
    <w:r>
      <w:rPr>
        <w:sz w:val="18"/>
        <w:szCs w:val="18"/>
      </w:rPr>
      <w:t xml:space="preserve">          </w:t>
    </w:r>
    <w:hyperlink r:id="rId2" w:history="1">
      <w:r w:rsidRPr="002E2A87">
        <w:rPr>
          <w:color w:val="0000FF"/>
          <w:sz w:val="18"/>
          <w:szCs w:val="18"/>
          <w:u w:val="single"/>
        </w:rPr>
        <w:t>www.laanenigula.ee</w:t>
      </w:r>
    </w:hyperlink>
    <w:r w:rsidRPr="002E2A87">
      <w:rPr>
        <w:sz w:val="18"/>
        <w:szCs w:val="18"/>
      </w:rPr>
      <w:tab/>
      <w:t>EE722200001120149659 Swedbank</w:t>
    </w:r>
  </w:p>
  <w:p w:rsidR="004D21BD" w:rsidRPr="002E2A87" w:rsidRDefault="004D21BD" w:rsidP="004D21BD">
    <w:pPr>
      <w:tabs>
        <w:tab w:val="center" w:pos="4677"/>
        <w:tab w:val="left" w:pos="6663"/>
        <w:tab w:val="right" w:pos="9354"/>
      </w:tabs>
      <w:jc w:val="both"/>
      <w:rPr>
        <w:sz w:val="18"/>
        <w:szCs w:val="18"/>
      </w:rPr>
    </w:pPr>
    <w:r w:rsidRPr="002E2A87">
      <w:rPr>
        <w:sz w:val="18"/>
        <w:szCs w:val="18"/>
      </w:rPr>
      <w:t>Lääne maakond</w:t>
    </w:r>
    <w:r w:rsidRPr="002E2A87">
      <w:rPr>
        <w:sz w:val="18"/>
        <w:szCs w:val="18"/>
      </w:rPr>
      <w:tab/>
    </w:r>
    <w:r w:rsidRPr="002E2A87">
      <w:rPr>
        <w:sz w:val="18"/>
        <w:szCs w:val="18"/>
      </w:rPr>
      <w:tab/>
      <w:t xml:space="preserve">EE831700017003565658 </w:t>
    </w:r>
    <w:proofErr w:type="spellStart"/>
    <w:r w:rsidRPr="002E2A87">
      <w:rPr>
        <w:sz w:val="18"/>
        <w:szCs w:val="18"/>
      </w:rPr>
      <w:t>Luminor</w:t>
    </w:r>
    <w:proofErr w:type="spellEnd"/>
  </w:p>
  <w:p w:rsidR="004D21BD" w:rsidRDefault="004D21BD" w:rsidP="004D21BD">
    <w:pPr>
      <w:tabs>
        <w:tab w:val="center" w:pos="4536"/>
        <w:tab w:val="right" w:pos="9072"/>
      </w:tabs>
    </w:pPr>
    <w:proofErr w:type="spellStart"/>
    <w:r w:rsidRPr="002E2A87">
      <w:rPr>
        <w:sz w:val="18"/>
        <w:szCs w:val="18"/>
      </w:rPr>
      <w:t>Reg.kood</w:t>
    </w:r>
    <w:proofErr w:type="spellEnd"/>
    <w:r w:rsidRPr="002E2A87">
      <w:rPr>
        <w:sz w:val="18"/>
        <w:szCs w:val="18"/>
      </w:rPr>
      <w:t xml:space="preserve"> 75038598</w:t>
    </w:r>
  </w:p>
  <w:p w:rsidR="00961122" w:rsidRDefault="00961122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A87" w:rsidRPr="002E2A87" w:rsidRDefault="002E2A87" w:rsidP="002E2A87">
    <w:pPr>
      <w:tabs>
        <w:tab w:val="center" w:pos="4536"/>
        <w:tab w:val="right" w:pos="9072"/>
      </w:tabs>
    </w:pPr>
  </w:p>
  <w:p w:rsidR="00961122" w:rsidRDefault="00961122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A1B" w:rsidRDefault="00E60A1B" w:rsidP="007A68A5">
      <w:r>
        <w:separator/>
      </w:r>
    </w:p>
  </w:footnote>
  <w:footnote w:type="continuationSeparator" w:id="0">
    <w:p w:rsidR="00E60A1B" w:rsidRDefault="00E60A1B" w:rsidP="007A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405D"/>
    <w:multiLevelType w:val="multilevel"/>
    <w:tmpl w:val="902C7D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0AF87EF2"/>
    <w:multiLevelType w:val="hybridMultilevel"/>
    <w:tmpl w:val="FE4EA772"/>
    <w:lvl w:ilvl="0" w:tplc="31E0CD14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1B6581"/>
    <w:multiLevelType w:val="hybridMultilevel"/>
    <w:tmpl w:val="AD96F286"/>
    <w:lvl w:ilvl="0" w:tplc="0425000F">
      <w:start w:val="1"/>
      <w:numFmt w:val="decimal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F109C2"/>
    <w:multiLevelType w:val="hybridMultilevel"/>
    <w:tmpl w:val="3080F264"/>
    <w:lvl w:ilvl="0" w:tplc="536854CA">
      <w:start w:val="1"/>
      <w:numFmt w:val="ordinal"/>
      <w:lvlText w:val="%1."/>
      <w:lvlJc w:val="left"/>
      <w:pPr>
        <w:ind w:left="21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880" w:hanging="360"/>
      </w:pPr>
    </w:lvl>
    <w:lvl w:ilvl="2" w:tplc="0425001B" w:tentative="1">
      <w:start w:val="1"/>
      <w:numFmt w:val="lowerRoman"/>
      <w:lvlText w:val="%3."/>
      <w:lvlJc w:val="right"/>
      <w:pPr>
        <w:ind w:left="3600" w:hanging="180"/>
      </w:pPr>
    </w:lvl>
    <w:lvl w:ilvl="3" w:tplc="0425000F" w:tentative="1">
      <w:start w:val="1"/>
      <w:numFmt w:val="decimal"/>
      <w:lvlText w:val="%4."/>
      <w:lvlJc w:val="left"/>
      <w:pPr>
        <w:ind w:left="4320" w:hanging="360"/>
      </w:pPr>
    </w:lvl>
    <w:lvl w:ilvl="4" w:tplc="04250019" w:tentative="1">
      <w:start w:val="1"/>
      <w:numFmt w:val="lowerLetter"/>
      <w:lvlText w:val="%5."/>
      <w:lvlJc w:val="left"/>
      <w:pPr>
        <w:ind w:left="5040" w:hanging="360"/>
      </w:pPr>
    </w:lvl>
    <w:lvl w:ilvl="5" w:tplc="0425001B" w:tentative="1">
      <w:start w:val="1"/>
      <w:numFmt w:val="lowerRoman"/>
      <w:lvlText w:val="%6."/>
      <w:lvlJc w:val="right"/>
      <w:pPr>
        <w:ind w:left="5760" w:hanging="180"/>
      </w:pPr>
    </w:lvl>
    <w:lvl w:ilvl="6" w:tplc="0425000F" w:tentative="1">
      <w:start w:val="1"/>
      <w:numFmt w:val="decimal"/>
      <w:lvlText w:val="%7."/>
      <w:lvlJc w:val="left"/>
      <w:pPr>
        <w:ind w:left="6480" w:hanging="360"/>
      </w:pPr>
    </w:lvl>
    <w:lvl w:ilvl="7" w:tplc="04250019" w:tentative="1">
      <w:start w:val="1"/>
      <w:numFmt w:val="lowerLetter"/>
      <w:lvlText w:val="%8."/>
      <w:lvlJc w:val="left"/>
      <w:pPr>
        <w:ind w:left="7200" w:hanging="360"/>
      </w:pPr>
    </w:lvl>
    <w:lvl w:ilvl="8" w:tplc="042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7F54929"/>
    <w:multiLevelType w:val="hybridMultilevel"/>
    <w:tmpl w:val="DB34DC8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D96"/>
    <w:multiLevelType w:val="hybridMultilevel"/>
    <w:tmpl w:val="8F14770C"/>
    <w:lvl w:ilvl="0" w:tplc="5E2655D0">
      <w:start w:val="1"/>
      <w:numFmt w:val="ordinalText"/>
      <w:lvlText w:val="1.1%1"/>
      <w:lvlJc w:val="center"/>
      <w:pPr>
        <w:ind w:left="288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68C3D2C"/>
    <w:multiLevelType w:val="hybridMultilevel"/>
    <w:tmpl w:val="FDC41256"/>
    <w:lvl w:ilvl="0" w:tplc="4C1667EE">
      <w:start w:val="1"/>
      <w:numFmt w:val="ordinal"/>
      <w:lvlText w:val="1.1%1"/>
      <w:lvlJc w:val="center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E8783C"/>
    <w:multiLevelType w:val="hybridMultilevel"/>
    <w:tmpl w:val="E7E843B4"/>
    <w:lvl w:ilvl="0" w:tplc="5E2655D0">
      <w:start w:val="1"/>
      <w:numFmt w:val="ordinalText"/>
      <w:lvlText w:val="1.1%1"/>
      <w:lvlJc w:val="center"/>
      <w:pPr>
        <w:ind w:left="216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31491"/>
    <w:multiLevelType w:val="multilevel"/>
    <w:tmpl w:val="8B68A9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2FD6BB1"/>
    <w:multiLevelType w:val="hybridMultilevel"/>
    <w:tmpl w:val="BEE8793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24447"/>
    <w:multiLevelType w:val="hybridMultilevel"/>
    <w:tmpl w:val="2994A0C4"/>
    <w:lvl w:ilvl="0" w:tplc="536854CA">
      <w:start w:val="1"/>
      <w:numFmt w:val="ordinal"/>
      <w:lvlText w:val="%1."/>
      <w:lvlJc w:val="left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D639F7"/>
    <w:multiLevelType w:val="multilevel"/>
    <w:tmpl w:val="F9222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 w15:restartNumberingAfterBreak="0">
    <w:nsid w:val="72F01FBC"/>
    <w:multiLevelType w:val="hybridMultilevel"/>
    <w:tmpl w:val="5AA60EFC"/>
    <w:lvl w:ilvl="0" w:tplc="4C1667EE">
      <w:start w:val="1"/>
      <w:numFmt w:val="ordinal"/>
      <w:lvlText w:val="1.1%1"/>
      <w:lvlJc w:val="center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71356B3"/>
    <w:multiLevelType w:val="hybridMultilevel"/>
    <w:tmpl w:val="4F8646B2"/>
    <w:lvl w:ilvl="0" w:tplc="02D05B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981453"/>
    <w:multiLevelType w:val="hybridMultilevel"/>
    <w:tmpl w:val="D38C2E0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3"/>
  </w:num>
  <w:num w:numId="5">
    <w:abstractNumId w:val="6"/>
  </w:num>
  <w:num w:numId="6">
    <w:abstractNumId w:val="12"/>
  </w:num>
  <w:num w:numId="7">
    <w:abstractNumId w:val="7"/>
  </w:num>
  <w:num w:numId="8">
    <w:abstractNumId w:val="5"/>
  </w:num>
  <w:num w:numId="9">
    <w:abstractNumId w:val="2"/>
  </w:num>
  <w:num w:numId="10">
    <w:abstractNumId w:val="13"/>
  </w:num>
  <w:num w:numId="11">
    <w:abstractNumId w:val="14"/>
  </w:num>
  <w:num w:numId="12">
    <w:abstractNumId w:val="9"/>
  </w:num>
  <w:num w:numId="13">
    <w:abstractNumId w:val="4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84A"/>
    <w:rsid w:val="00000D75"/>
    <w:rsid w:val="00011B6E"/>
    <w:rsid w:val="00030D81"/>
    <w:rsid w:val="00033F45"/>
    <w:rsid w:val="00044293"/>
    <w:rsid w:val="00054DA4"/>
    <w:rsid w:val="0007791F"/>
    <w:rsid w:val="000828C7"/>
    <w:rsid w:val="00083368"/>
    <w:rsid w:val="000A43BA"/>
    <w:rsid w:val="000B2261"/>
    <w:rsid w:val="000D77F0"/>
    <w:rsid w:val="000E1A5E"/>
    <w:rsid w:val="0012777A"/>
    <w:rsid w:val="00144B7A"/>
    <w:rsid w:val="00146E96"/>
    <w:rsid w:val="001729F8"/>
    <w:rsid w:val="00191CE9"/>
    <w:rsid w:val="001A7B2E"/>
    <w:rsid w:val="001D64BD"/>
    <w:rsid w:val="001E400B"/>
    <w:rsid w:val="001E515D"/>
    <w:rsid w:val="001F5E76"/>
    <w:rsid w:val="0022142E"/>
    <w:rsid w:val="00242945"/>
    <w:rsid w:val="00256C1A"/>
    <w:rsid w:val="002A3E70"/>
    <w:rsid w:val="002B3B24"/>
    <w:rsid w:val="002E2A87"/>
    <w:rsid w:val="0033195B"/>
    <w:rsid w:val="003319BE"/>
    <w:rsid w:val="00340172"/>
    <w:rsid w:val="00384124"/>
    <w:rsid w:val="003C4A6A"/>
    <w:rsid w:val="003D31FC"/>
    <w:rsid w:val="00405866"/>
    <w:rsid w:val="00407623"/>
    <w:rsid w:val="00411FB4"/>
    <w:rsid w:val="00412C80"/>
    <w:rsid w:val="0042116A"/>
    <w:rsid w:val="00423C6E"/>
    <w:rsid w:val="00444A73"/>
    <w:rsid w:val="004563DA"/>
    <w:rsid w:val="00474F4D"/>
    <w:rsid w:val="0048411D"/>
    <w:rsid w:val="00490E22"/>
    <w:rsid w:val="004B6780"/>
    <w:rsid w:val="004C5169"/>
    <w:rsid w:val="004D21BD"/>
    <w:rsid w:val="004F12BD"/>
    <w:rsid w:val="00532607"/>
    <w:rsid w:val="00536651"/>
    <w:rsid w:val="0054050B"/>
    <w:rsid w:val="005666A9"/>
    <w:rsid w:val="005B07AC"/>
    <w:rsid w:val="005B745C"/>
    <w:rsid w:val="005B788A"/>
    <w:rsid w:val="005C7700"/>
    <w:rsid w:val="005C7C2D"/>
    <w:rsid w:val="005D0700"/>
    <w:rsid w:val="005D276F"/>
    <w:rsid w:val="005D3284"/>
    <w:rsid w:val="005D3FDC"/>
    <w:rsid w:val="005D6589"/>
    <w:rsid w:val="005E67D7"/>
    <w:rsid w:val="00604C30"/>
    <w:rsid w:val="00615A0F"/>
    <w:rsid w:val="0062213E"/>
    <w:rsid w:val="006345BD"/>
    <w:rsid w:val="006654EB"/>
    <w:rsid w:val="00665B65"/>
    <w:rsid w:val="00682DD9"/>
    <w:rsid w:val="006A5319"/>
    <w:rsid w:val="006B1E21"/>
    <w:rsid w:val="006C2DCA"/>
    <w:rsid w:val="006D27E2"/>
    <w:rsid w:val="006E1A57"/>
    <w:rsid w:val="00747C46"/>
    <w:rsid w:val="00756035"/>
    <w:rsid w:val="00761CF6"/>
    <w:rsid w:val="00774AA6"/>
    <w:rsid w:val="0078299A"/>
    <w:rsid w:val="007A68A5"/>
    <w:rsid w:val="007B64E0"/>
    <w:rsid w:val="007F48E0"/>
    <w:rsid w:val="00812C23"/>
    <w:rsid w:val="0086538F"/>
    <w:rsid w:val="00884031"/>
    <w:rsid w:val="008A07BE"/>
    <w:rsid w:val="008C6CCE"/>
    <w:rsid w:val="008D16EB"/>
    <w:rsid w:val="008D2B71"/>
    <w:rsid w:val="008F3DBF"/>
    <w:rsid w:val="00900844"/>
    <w:rsid w:val="00903398"/>
    <w:rsid w:val="009162AC"/>
    <w:rsid w:val="00955C04"/>
    <w:rsid w:val="00961122"/>
    <w:rsid w:val="009C01FF"/>
    <w:rsid w:val="009C0F03"/>
    <w:rsid w:val="009C6B18"/>
    <w:rsid w:val="009F2131"/>
    <w:rsid w:val="00A30077"/>
    <w:rsid w:val="00A327F4"/>
    <w:rsid w:val="00A93AAE"/>
    <w:rsid w:val="00AA1829"/>
    <w:rsid w:val="00AB56DF"/>
    <w:rsid w:val="00B52C6E"/>
    <w:rsid w:val="00B73DFC"/>
    <w:rsid w:val="00B848F3"/>
    <w:rsid w:val="00BB584A"/>
    <w:rsid w:val="00C7557C"/>
    <w:rsid w:val="00C80FBD"/>
    <w:rsid w:val="00C9127E"/>
    <w:rsid w:val="00CB284B"/>
    <w:rsid w:val="00CF5BAC"/>
    <w:rsid w:val="00D174D3"/>
    <w:rsid w:val="00D248EE"/>
    <w:rsid w:val="00D305D3"/>
    <w:rsid w:val="00D86792"/>
    <w:rsid w:val="00DA5F1F"/>
    <w:rsid w:val="00DD01BB"/>
    <w:rsid w:val="00DD6BBF"/>
    <w:rsid w:val="00DF1913"/>
    <w:rsid w:val="00E223E8"/>
    <w:rsid w:val="00E340CC"/>
    <w:rsid w:val="00E36F29"/>
    <w:rsid w:val="00E60A1B"/>
    <w:rsid w:val="00E62D35"/>
    <w:rsid w:val="00E64554"/>
    <w:rsid w:val="00E71FA7"/>
    <w:rsid w:val="00E7444C"/>
    <w:rsid w:val="00E87BE9"/>
    <w:rsid w:val="00EB1F3C"/>
    <w:rsid w:val="00EC1A31"/>
    <w:rsid w:val="00ED120A"/>
    <w:rsid w:val="00ED6E4C"/>
    <w:rsid w:val="00F54FD8"/>
    <w:rsid w:val="00F77D1C"/>
    <w:rsid w:val="00F80A63"/>
    <w:rsid w:val="00F86C53"/>
    <w:rsid w:val="00F9239C"/>
    <w:rsid w:val="00F965D2"/>
    <w:rsid w:val="00FB0A68"/>
    <w:rsid w:val="00FB1AC9"/>
    <w:rsid w:val="00FB1E18"/>
    <w:rsid w:val="00FD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45EF3"/>
  <w15:docId w15:val="{A2A39906-3639-4C8D-A684-3BC3B9C5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B584A"/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link w:val="Pealkiri1Mrk"/>
    <w:uiPriority w:val="9"/>
    <w:qFormat/>
    <w:rsid w:val="00BB584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D248E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D248E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link w:val="Pealkiri1"/>
    <w:uiPriority w:val="9"/>
    <w:rsid w:val="00BB584A"/>
    <w:rPr>
      <w:rFonts w:ascii="Times New Roman" w:eastAsia="Times New Roman" w:hAnsi="Times New Roman" w:cs="Times New Roman"/>
      <w:b/>
      <w:bCs/>
      <w:kern w:val="36"/>
      <w:sz w:val="48"/>
      <w:szCs w:val="48"/>
      <w:lang w:eastAsia="et-EE"/>
    </w:rPr>
  </w:style>
  <w:style w:type="paragraph" w:customStyle="1" w:styleId="Default">
    <w:name w:val="Default"/>
    <w:rsid w:val="00BB584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40172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340172"/>
    <w:rPr>
      <w:rFonts w:ascii="Tahoma" w:eastAsia="Times New Roman" w:hAnsi="Tahoma" w:cs="Tahoma"/>
      <w:sz w:val="16"/>
      <w:szCs w:val="16"/>
      <w:lang w:eastAsia="et-EE"/>
    </w:rPr>
  </w:style>
  <w:style w:type="character" w:customStyle="1" w:styleId="Pealkiri3Mrk">
    <w:name w:val="Pealkiri 3 Märk"/>
    <w:link w:val="Pealkiri3"/>
    <w:uiPriority w:val="9"/>
    <w:semiHidden/>
    <w:rsid w:val="00D248EE"/>
    <w:rPr>
      <w:rFonts w:ascii="Cambria" w:eastAsia="Times New Roman" w:hAnsi="Cambria" w:cs="Times New Roman"/>
      <w:b/>
      <w:bCs/>
      <w:color w:val="4F81BD"/>
      <w:sz w:val="24"/>
      <w:szCs w:val="24"/>
      <w:lang w:eastAsia="et-EE"/>
    </w:rPr>
  </w:style>
  <w:style w:type="character" w:styleId="Tugev">
    <w:name w:val="Strong"/>
    <w:uiPriority w:val="22"/>
    <w:qFormat/>
    <w:rsid w:val="00D248EE"/>
    <w:rPr>
      <w:b/>
      <w:bCs/>
    </w:rPr>
  </w:style>
  <w:style w:type="character" w:customStyle="1" w:styleId="Pealkiri2Mrk">
    <w:name w:val="Pealkiri 2 Märk"/>
    <w:link w:val="Pealkiri2"/>
    <w:uiPriority w:val="9"/>
    <w:rsid w:val="00D248EE"/>
    <w:rPr>
      <w:rFonts w:ascii="Cambria" w:eastAsia="Times New Roman" w:hAnsi="Cambria" w:cs="Times New Roman"/>
      <w:b/>
      <w:bCs/>
      <w:color w:val="4F81BD"/>
      <w:sz w:val="26"/>
      <w:szCs w:val="26"/>
      <w:lang w:eastAsia="et-EE"/>
    </w:rPr>
  </w:style>
  <w:style w:type="paragraph" w:styleId="Loendilik">
    <w:name w:val="List Paragraph"/>
    <w:basedOn w:val="Normaallaad"/>
    <w:uiPriority w:val="34"/>
    <w:qFormat/>
    <w:rsid w:val="00256C1A"/>
    <w:pPr>
      <w:ind w:left="720"/>
      <w:contextualSpacing/>
    </w:pPr>
  </w:style>
  <w:style w:type="paragraph" w:styleId="Vahedeta">
    <w:name w:val="No Spacing"/>
    <w:uiPriority w:val="1"/>
    <w:qFormat/>
    <w:rsid w:val="006654EB"/>
    <w:rPr>
      <w:rFonts w:ascii="Times New Roman" w:eastAsia="Times New Roman" w:hAnsi="Times New Roman" w:cs="Times New Roman"/>
      <w:sz w:val="24"/>
      <w:szCs w:val="24"/>
    </w:rPr>
  </w:style>
  <w:style w:type="paragraph" w:styleId="Pealdis">
    <w:name w:val="caption"/>
    <w:basedOn w:val="Normaallaad"/>
    <w:next w:val="Normaallaad"/>
    <w:uiPriority w:val="99"/>
    <w:qFormat/>
    <w:rsid w:val="009C0F03"/>
    <w:pPr>
      <w:suppressAutoHyphens/>
      <w:jc w:val="center"/>
    </w:pPr>
    <w:rPr>
      <w:b/>
      <w:bCs/>
      <w:kern w:val="1"/>
      <w:lang w:eastAsia="ar-SA"/>
    </w:rPr>
  </w:style>
  <w:style w:type="paragraph" w:styleId="Pis">
    <w:name w:val="header"/>
    <w:basedOn w:val="Normaallaad"/>
    <w:link w:val="PisMrk"/>
    <w:uiPriority w:val="99"/>
    <w:unhideWhenUsed/>
    <w:rsid w:val="007A68A5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7A68A5"/>
    <w:rPr>
      <w:rFonts w:ascii="Times New Roman" w:eastAsia="Times New Roman" w:hAnsi="Times New Roman" w:cs="Times New Roman"/>
      <w:sz w:val="24"/>
      <w:szCs w:val="24"/>
    </w:rPr>
  </w:style>
  <w:style w:type="paragraph" w:styleId="Jalus">
    <w:name w:val="footer"/>
    <w:basedOn w:val="Normaallaad"/>
    <w:link w:val="JalusMrk"/>
    <w:uiPriority w:val="99"/>
    <w:unhideWhenUsed/>
    <w:rsid w:val="007A68A5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7A68A5"/>
    <w:rPr>
      <w:rFonts w:ascii="Times New Roman" w:eastAsia="Times New Roman" w:hAnsi="Times New Roman" w:cs="Times New Roman"/>
      <w:sz w:val="24"/>
      <w:szCs w:val="24"/>
    </w:rPr>
  </w:style>
  <w:style w:type="character" w:styleId="Hperlink">
    <w:name w:val="Hyperlink"/>
    <w:basedOn w:val="Liguvaikefont"/>
    <w:uiPriority w:val="99"/>
    <w:unhideWhenUsed/>
    <w:rsid w:val="00E87BE9"/>
    <w:rPr>
      <w:color w:val="0563C1" w:themeColor="hyperlink"/>
      <w:u w:val="single"/>
    </w:rPr>
  </w:style>
  <w:style w:type="table" w:styleId="Kontuurtabel">
    <w:name w:val="Table Grid"/>
    <w:basedOn w:val="Normaaltabel"/>
    <w:uiPriority w:val="59"/>
    <w:rsid w:val="00AB5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rje.selart@laanenigula.e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v@laanenigula.ee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" TargetMode="External"/><Relationship Id="rId1" Type="http://schemas.openxmlformats.org/officeDocument/2006/relationships/hyperlink" Target="mailto:vv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409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Telia Eesti AS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K.L</dc:creator>
  <cp:keywords/>
  <cp:lastModifiedBy>Sirje Selart</cp:lastModifiedBy>
  <cp:revision>20</cp:revision>
  <cp:lastPrinted>2022-02-22T12:32:00Z</cp:lastPrinted>
  <dcterms:created xsi:type="dcterms:W3CDTF">2022-02-03T08:35:00Z</dcterms:created>
  <dcterms:modified xsi:type="dcterms:W3CDTF">2022-02-22T12:37:00Z</dcterms:modified>
</cp:coreProperties>
</file>